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9A" w:rsidRDefault="00DA109A" w:rsidP="00DA109A">
      <w:pPr>
        <w:rPr>
          <w:rFonts w:ascii="Calibri" w:hAnsi="Calibri"/>
          <w:color w:val="1F497D"/>
          <w:sz w:val="22"/>
          <w:szCs w:val="22"/>
          <w:lang w:val="fr-FR" w:eastAsia="en-US"/>
        </w:rPr>
      </w:pPr>
    </w:p>
    <w:p w:rsidR="00DA109A" w:rsidRPr="00DA109A" w:rsidRDefault="00DA109A" w:rsidP="00DA109A">
      <w:pPr>
        <w:jc w:val="center"/>
        <w:rPr>
          <w:b/>
          <w:sz w:val="32"/>
          <w:lang w:val="fr-FR"/>
        </w:rPr>
      </w:pPr>
      <w:r w:rsidRPr="00DA109A">
        <w:rPr>
          <w:b/>
          <w:sz w:val="32"/>
          <w:lang w:val="fr-FR"/>
        </w:rPr>
        <w:t>Atelier d’écriture</w:t>
      </w:r>
    </w:p>
    <w:p w:rsidR="00DA109A" w:rsidRDefault="00DA109A" w:rsidP="00DA109A">
      <w:pPr>
        <w:rPr>
          <w:lang w:val="fr-FR"/>
        </w:rPr>
      </w:pPr>
      <w:r>
        <w:rPr>
          <w:lang w:val="fr-FR"/>
        </w:rPr>
        <w:t> </w:t>
      </w:r>
    </w:p>
    <w:p w:rsidR="00DA109A" w:rsidRPr="00DA109A" w:rsidRDefault="00DA109A" w:rsidP="00DA109A">
      <w:pPr>
        <w:rPr>
          <w:b/>
          <w:lang w:val="fr-FR"/>
        </w:rPr>
      </w:pPr>
      <w:r w:rsidRPr="00DA109A">
        <w:rPr>
          <w:b/>
          <w:lang w:val="fr-FR"/>
        </w:rPr>
        <w:t>Objectif</w:t>
      </w:r>
    </w:p>
    <w:p w:rsidR="00DA109A" w:rsidRDefault="00DA109A" w:rsidP="00DA109A">
      <w:pPr>
        <w:rPr>
          <w:lang w:val="fr-FR"/>
        </w:rPr>
      </w:pPr>
      <w:r>
        <w:rPr>
          <w:lang w:val="fr-FR"/>
        </w:rPr>
        <w:t>L’atelier d’écriture</w:t>
      </w:r>
      <w:r>
        <w:rPr>
          <w:lang w:val="fr-FR"/>
        </w:rPr>
        <w:t xml:space="preserve"> a pour objectif de soutenir les auteurs qui auront déclaré leur intention de soumettre un article dans le cadre de l’appel à article de la revue SIM intitulé « Numérique et Symbolique ».</w:t>
      </w:r>
    </w:p>
    <w:p w:rsidR="00DA109A" w:rsidRDefault="00DA109A" w:rsidP="00DA109A">
      <w:pPr>
        <w:rPr>
          <w:lang w:val="fr-FR"/>
        </w:rPr>
      </w:pPr>
      <w:r>
        <w:rPr>
          <w:lang w:val="fr-FR"/>
        </w:rPr>
        <w:t> </w:t>
      </w:r>
    </w:p>
    <w:p w:rsidR="00DA109A" w:rsidRDefault="00DA109A" w:rsidP="00DA109A">
      <w:pPr>
        <w:rPr>
          <w:lang w:val="fr-FR"/>
        </w:rPr>
      </w:pPr>
      <w:r>
        <w:rPr>
          <w:lang w:val="fr-FR"/>
        </w:rPr>
        <w:t>Les auteurs des résumés longs (5 pages) qui auront été soumis le 8 Janvier et sélectionnés pour participer à cet atelier d’écriture pourront bénéficieront des propositions constructives d’évaluateurs afin de les soutenir dans leur processus d’écriture en vue de soumettre un article complet le 1</w:t>
      </w:r>
      <w:r>
        <w:rPr>
          <w:vertAlign w:val="superscript"/>
          <w:lang w:val="fr-FR"/>
        </w:rPr>
        <w:t>er</w:t>
      </w:r>
      <w:r>
        <w:rPr>
          <w:rStyle w:val="apple-converted-space"/>
          <w:lang w:val="fr-FR"/>
        </w:rPr>
        <w:t> </w:t>
      </w:r>
      <w:r>
        <w:rPr>
          <w:lang w:val="fr-FR"/>
        </w:rPr>
        <w:t>Septembre 2018.</w:t>
      </w:r>
    </w:p>
    <w:p w:rsidR="00DA109A" w:rsidRDefault="00DA109A" w:rsidP="00DA109A">
      <w:pPr>
        <w:rPr>
          <w:lang w:val="fr-FR"/>
        </w:rPr>
      </w:pPr>
    </w:p>
    <w:p w:rsidR="00DA109A" w:rsidRPr="00DA109A" w:rsidRDefault="00DA109A" w:rsidP="00DA109A">
      <w:pPr>
        <w:rPr>
          <w:lang w:val="fr-FR"/>
        </w:rPr>
      </w:pPr>
      <w:r>
        <w:rPr>
          <w:b/>
          <w:lang w:val="fr-FR"/>
        </w:rPr>
        <w:t>Rappel des dates-clés </w:t>
      </w:r>
      <w:r w:rsidRPr="00DA109A">
        <w:rPr>
          <w:lang w:val="fr-FR"/>
        </w:rPr>
        <w:t xml:space="preserve"> </w:t>
      </w:r>
    </w:p>
    <w:p w:rsidR="00DA109A" w:rsidRPr="00DA109A" w:rsidRDefault="00DA109A" w:rsidP="00DA109A">
      <w:pPr>
        <w:pStyle w:val="Paragraphedeliste"/>
        <w:numPr>
          <w:ilvl w:val="0"/>
          <w:numId w:val="1"/>
        </w:numPr>
        <w:rPr>
          <w:lang w:val="fr-FR"/>
        </w:rPr>
      </w:pPr>
      <w:r w:rsidRPr="00DA109A">
        <w:rPr>
          <w:lang w:val="fr-FR"/>
        </w:rPr>
        <w:t>8 Janvier 2018 – Soumission des résumés longs (5 pages) à la revue SIM, rubrique appel à article « Numérique et Symbolique »</w:t>
      </w:r>
    </w:p>
    <w:p w:rsidR="00DA109A" w:rsidRPr="00DA109A" w:rsidRDefault="00DA109A" w:rsidP="00DA109A">
      <w:pPr>
        <w:pStyle w:val="Paragraphedeliste"/>
        <w:numPr>
          <w:ilvl w:val="0"/>
          <w:numId w:val="1"/>
        </w:numPr>
        <w:rPr>
          <w:lang w:val="fr-FR"/>
        </w:rPr>
      </w:pPr>
      <w:r w:rsidRPr="00DA109A">
        <w:rPr>
          <w:lang w:val="fr-FR"/>
        </w:rPr>
        <w:t>1</w:t>
      </w:r>
      <w:r w:rsidRPr="00DA109A">
        <w:rPr>
          <w:vertAlign w:val="superscript"/>
          <w:lang w:val="fr-FR"/>
        </w:rPr>
        <w:t>er</w:t>
      </w:r>
      <w:r w:rsidRPr="00DA109A">
        <w:rPr>
          <w:lang w:val="fr-FR"/>
        </w:rPr>
        <w:t xml:space="preserve"> Mars 2018 – Sélection des résumés longs qui seront présentés lors de l’atelier d’écriture et désignation des relecteurs.</w:t>
      </w:r>
    </w:p>
    <w:p w:rsidR="00DA109A" w:rsidRPr="00DA109A" w:rsidRDefault="00DA109A" w:rsidP="00DA109A">
      <w:pPr>
        <w:pStyle w:val="Paragraphedeliste"/>
        <w:numPr>
          <w:ilvl w:val="0"/>
          <w:numId w:val="1"/>
        </w:numPr>
        <w:rPr>
          <w:lang w:val="fr-FR"/>
        </w:rPr>
      </w:pPr>
      <w:r w:rsidRPr="00DA109A">
        <w:rPr>
          <w:lang w:val="fr-FR"/>
        </w:rPr>
        <w:t>16 Mai 2018 – Atelier d’écriture, activité pré-</w:t>
      </w:r>
      <w:proofErr w:type="spellStart"/>
      <w:r w:rsidRPr="00DA109A">
        <w:rPr>
          <w:lang w:val="fr-FR"/>
        </w:rPr>
        <w:t>aim</w:t>
      </w:r>
      <w:proofErr w:type="spellEnd"/>
      <w:r w:rsidRPr="00DA109A">
        <w:rPr>
          <w:lang w:val="fr-FR"/>
        </w:rPr>
        <w:t xml:space="preserve"> (Montré</w:t>
      </w:r>
      <w:bookmarkStart w:id="0" w:name="_GoBack"/>
      <w:bookmarkEnd w:id="0"/>
      <w:r w:rsidRPr="00DA109A">
        <w:rPr>
          <w:lang w:val="fr-FR"/>
        </w:rPr>
        <w:t>al).</w:t>
      </w:r>
    </w:p>
    <w:p w:rsidR="00DA109A" w:rsidRPr="00DA109A" w:rsidRDefault="00DA109A" w:rsidP="00DA109A">
      <w:pPr>
        <w:pStyle w:val="Paragraphedeliste"/>
        <w:numPr>
          <w:ilvl w:val="0"/>
          <w:numId w:val="1"/>
        </w:numPr>
        <w:rPr>
          <w:lang w:val="fr-FR"/>
        </w:rPr>
      </w:pPr>
      <w:r w:rsidRPr="00DA109A">
        <w:rPr>
          <w:lang w:val="fr-FR"/>
        </w:rPr>
        <w:t>1</w:t>
      </w:r>
      <w:r w:rsidRPr="00DA109A">
        <w:rPr>
          <w:vertAlign w:val="superscript"/>
          <w:lang w:val="fr-FR"/>
        </w:rPr>
        <w:t>er</w:t>
      </w:r>
      <w:r w:rsidRPr="00DA109A">
        <w:rPr>
          <w:lang w:val="fr-FR"/>
        </w:rPr>
        <w:t xml:space="preserve"> Septembre 2018 – Soumission des textes complets à la revue SIM, rubrique appel à article « Numérique et Symbolique »    </w:t>
      </w:r>
    </w:p>
    <w:p w:rsidR="004A1BD8" w:rsidRDefault="004A1BD8"/>
    <w:sectPr w:rsidR="004A1BD8" w:rsidSect="00DA109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65D"/>
    <w:multiLevelType w:val="hybridMultilevel"/>
    <w:tmpl w:val="B314A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A"/>
    <w:rsid w:val="004A1BD8"/>
    <w:rsid w:val="00D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A109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DA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A109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DA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Company>UQAM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Renard, Laurent</dc:creator>
  <cp:lastModifiedBy>Renard, Laurent</cp:lastModifiedBy>
  <cp:revision>1</cp:revision>
  <dcterms:created xsi:type="dcterms:W3CDTF">2017-11-28T20:00:00Z</dcterms:created>
  <dcterms:modified xsi:type="dcterms:W3CDTF">2017-11-28T20:02:00Z</dcterms:modified>
</cp:coreProperties>
</file>